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FB3116" w14:textId="77777777" w:rsidR="006960EB" w:rsidRDefault="006960EB" w:rsidP="002F54BF">
      <w:pPr>
        <w:spacing w:line="480" w:lineRule="auto"/>
        <w:jc w:val="center"/>
        <w:rPr>
          <w:rFonts w:ascii="Times New Roman" w:hAnsi="Times New Roman" w:cs="Times New Roman"/>
          <w:sz w:val="24"/>
          <w:szCs w:val="24"/>
        </w:rPr>
      </w:pPr>
    </w:p>
    <w:p w14:paraId="37D47132" w14:textId="77777777" w:rsidR="006960EB" w:rsidRDefault="006960EB" w:rsidP="002F54BF">
      <w:pPr>
        <w:spacing w:line="480" w:lineRule="auto"/>
        <w:jc w:val="center"/>
        <w:rPr>
          <w:rFonts w:ascii="Times New Roman" w:hAnsi="Times New Roman" w:cs="Times New Roman"/>
          <w:sz w:val="24"/>
          <w:szCs w:val="24"/>
        </w:rPr>
      </w:pPr>
    </w:p>
    <w:p w14:paraId="71C65406" w14:textId="77777777" w:rsidR="006960EB" w:rsidRDefault="006960EB" w:rsidP="002F54BF">
      <w:pPr>
        <w:spacing w:line="480" w:lineRule="auto"/>
        <w:jc w:val="center"/>
        <w:rPr>
          <w:rFonts w:ascii="Times New Roman" w:hAnsi="Times New Roman" w:cs="Times New Roman"/>
          <w:sz w:val="24"/>
          <w:szCs w:val="24"/>
        </w:rPr>
      </w:pPr>
    </w:p>
    <w:p w14:paraId="6CBA3B54" w14:textId="77777777" w:rsidR="006960EB" w:rsidRDefault="006960EB" w:rsidP="002F54BF">
      <w:pPr>
        <w:spacing w:line="480" w:lineRule="auto"/>
        <w:jc w:val="center"/>
        <w:rPr>
          <w:rFonts w:ascii="Times New Roman" w:hAnsi="Times New Roman" w:cs="Times New Roman"/>
          <w:sz w:val="24"/>
          <w:szCs w:val="24"/>
        </w:rPr>
      </w:pPr>
    </w:p>
    <w:p w14:paraId="1DADB5FB" w14:textId="77777777" w:rsidR="006960EB" w:rsidRDefault="006960EB" w:rsidP="002F54BF">
      <w:pPr>
        <w:spacing w:line="480" w:lineRule="auto"/>
        <w:jc w:val="center"/>
        <w:rPr>
          <w:rFonts w:ascii="Times New Roman" w:hAnsi="Times New Roman" w:cs="Times New Roman"/>
          <w:sz w:val="24"/>
          <w:szCs w:val="24"/>
        </w:rPr>
      </w:pPr>
    </w:p>
    <w:p w14:paraId="1D5612C9" w14:textId="3F82F2E9" w:rsidR="00A47822" w:rsidRDefault="00D027D1" w:rsidP="002F54B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1: </w:t>
      </w:r>
      <w:r w:rsidR="00F5512C" w:rsidRPr="00F5512C">
        <w:rPr>
          <w:rFonts w:ascii="Times New Roman" w:hAnsi="Times New Roman" w:cs="Times New Roman"/>
          <w:sz w:val="24"/>
          <w:szCs w:val="24"/>
        </w:rPr>
        <w:t>Impacts of Shift in Organizational Development to Business Partners</w:t>
      </w:r>
    </w:p>
    <w:p w14:paraId="71D278D1" w14:textId="77777777" w:rsidR="00A47822" w:rsidRDefault="00F5512C" w:rsidP="002F54BF">
      <w:pPr>
        <w:spacing w:line="480" w:lineRule="auto"/>
        <w:jc w:val="center"/>
        <w:rPr>
          <w:rFonts w:ascii="Times New Roman" w:hAnsi="Times New Roman" w:cs="Times New Roman"/>
          <w:sz w:val="24"/>
          <w:szCs w:val="24"/>
        </w:rPr>
      </w:pPr>
      <w:r w:rsidRPr="00F5512C">
        <w:rPr>
          <w:rFonts w:ascii="Times New Roman" w:hAnsi="Times New Roman" w:cs="Times New Roman"/>
          <w:sz w:val="24"/>
          <w:szCs w:val="24"/>
        </w:rPr>
        <w:t>Student’s Name</w:t>
      </w:r>
    </w:p>
    <w:p w14:paraId="3D39C969" w14:textId="77777777" w:rsidR="00A47822" w:rsidRDefault="00A47822" w:rsidP="002F54B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4E5D84D" w14:textId="77777777" w:rsidR="006960EB" w:rsidRDefault="006960EB" w:rsidP="002F54B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2E62DE5" w14:textId="0B09754E" w:rsidR="00A47822" w:rsidRDefault="00A47822" w:rsidP="002F54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Discussion 1: </w:t>
      </w:r>
      <w:r w:rsidRPr="00A47822">
        <w:rPr>
          <w:rFonts w:ascii="Times New Roman" w:hAnsi="Times New Roman" w:cs="Times New Roman"/>
          <w:sz w:val="24"/>
          <w:szCs w:val="24"/>
        </w:rPr>
        <w:t>Impacts of Shift in Organizational Development to Business Partners</w:t>
      </w:r>
    </w:p>
    <w:p w14:paraId="7D165F33" w14:textId="65A6842B" w:rsidR="00A47822" w:rsidRDefault="00457F1A" w:rsidP="002F54BF">
      <w:pPr>
        <w:spacing w:line="480" w:lineRule="auto"/>
        <w:ind w:firstLine="720"/>
        <w:rPr>
          <w:rFonts w:ascii="Times New Roman" w:hAnsi="Times New Roman" w:cs="Times New Roman"/>
          <w:sz w:val="24"/>
          <w:szCs w:val="24"/>
        </w:rPr>
      </w:pPr>
      <w:r w:rsidRPr="00F5512C">
        <w:rPr>
          <w:rFonts w:ascii="Times New Roman" w:hAnsi="Times New Roman" w:cs="Times New Roman"/>
          <w:sz w:val="24"/>
          <w:szCs w:val="24"/>
        </w:rPr>
        <w:t>When organizational development professionals become strategic business partners</w:t>
      </w:r>
      <w:r w:rsidR="00A33F9C">
        <w:rPr>
          <w:rFonts w:ascii="Times New Roman" w:hAnsi="Times New Roman" w:cs="Times New Roman"/>
          <w:sz w:val="24"/>
          <w:szCs w:val="24"/>
        </w:rPr>
        <w:t>,</w:t>
      </w:r>
      <w:r w:rsidRPr="00F5512C">
        <w:rPr>
          <w:rFonts w:ascii="Times New Roman" w:hAnsi="Times New Roman" w:cs="Times New Roman"/>
          <w:sz w:val="24"/>
          <w:szCs w:val="24"/>
        </w:rPr>
        <w:t xml:space="preserve"> whether for virtual or traditional business setups, there will be a great positive change in team building as </w:t>
      </w:r>
      <w:r w:rsidR="00215691">
        <w:rPr>
          <w:rFonts w:ascii="Times New Roman" w:hAnsi="Times New Roman" w:cs="Times New Roman"/>
          <w:sz w:val="24"/>
          <w:szCs w:val="24"/>
        </w:rPr>
        <w:t xml:space="preserve">it will be </w:t>
      </w:r>
      <w:r w:rsidRPr="00F5512C">
        <w:rPr>
          <w:rFonts w:ascii="Times New Roman" w:hAnsi="Times New Roman" w:cs="Times New Roman"/>
          <w:sz w:val="24"/>
          <w:szCs w:val="24"/>
        </w:rPr>
        <w:t>the leading OD intervention. Virtual business</w:t>
      </w:r>
      <w:r w:rsidR="00215691">
        <w:rPr>
          <w:rFonts w:ascii="Times New Roman" w:hAnsi="Times New Roman" w:cs="Times New Roman"/>
          <w:sz w:val="24"/>
          <w:szCs w:val="24"/>
        </w:rPr>
        <w:t xml:space="preserve"> platforms greatly depend on teamwork to prosper. T</w:t>
      </w:r>
      <w:r w:rsidRPr="00F5512C">
        <w:rPr>
          <w:rFonts w:ascii="Times New Roman" w:hAnsi="Times New Roman" w:cs="Times New Roman"/>
          <w:sz w:val="24"/>
          <w:szCs w:val="24"/>
        </w:rPr>
        <w:t xml:space="preserve">eam building is one of the areas that OD professionals demonstrate perfection as discussed by Mishra (2017). When </w:t>
      </w:r>
      <w:r w:rsidR="00012CB6">
        <w:rPr>
          <w:rFonts w:ascii="Times New Roman" w:hAnsi="Times New Roman" w:cs="Times New Roman"/>
          <w:sz w:val="24"/>
          <w:szCs w:val="24"/>
        </w:rPr>
        <w:t>organizations choose</w:t>
      </w:r>
      <w:r w:rsidRPr="00F5512C">
        <w:rPr>
          <w:rFonts w:ascii="Times New Roman" w:hAnsi="Times New Roman" w:cs="Times New Roman"/>
          <w:sz w:val="24"/>
          <w:szCs w:val="24"/>
        </w:rPr>
        <w:t xml:space="preserve"> to operate virtually, the silver lining is demonstrated through </w:t>
      </w:r>
      <w:r w:rsidR="00A33F9C">
        <w:rPr>
          <w:rFonts w:ascii="Times New Roman" w:hAnsi="Times New Roman" w:cs="Times New Roman"/>
          <w:sz w:val="24"/>
          <w:szCs w:val="24"/>
        </w:rPr>
        <w:t xml:space="preserve">the </w:t>
      </w:r>
      <w:r w:rsidRPr="00F5512C">
        <w:rPr>
          <w:rFonts w:ascii="Times New Roman" w:hAnsi="Times New Roman" w:cs="Times New Roman"/>
          <w:sz w:val="24"/>
          <w:szCs w:val="24"/>
        </w:rPr>
        <w:t xml:space="preserve">correlation of work ethics and individual </w:t>
      </w:r>
      <w:r w:rsidR="00746F3E">
        <w:rPr>
          <w:rFonts w:ascii="Times New Roman" w:hAnsi="Times New Roman" w:cs="Times New Roman"/>
          <w:sz w:val="24"/>
          <w:szCs w:val="24"/>
        </w:rPr>
        <w:t>self-</w:t>
      </w:r>
      <w:r w:rsidR="00B92EB4">
        <w:rPr>
          <w:rFonts w:ascii="Times New Roman" w:hAnsi="Times New Roman" w:cs="Times New Roman"/>
          <w:sz w:val="24"/>
          <w:szCs w:val="24"/>
        </w:rPr>
        <w:t xml:space="preserve">drive for better </w:t>
      </w:r>
      <w:r w:rsidR="007D096D">
        <w:rPr>
          <w:rFonts w:ascii="Times New Roman" w:hAnsi="Times New Roman" w:cs="Times New Roman"/>
          <w:sz w:val="24"/>
          <w:szCs w:val="24"/>
        </w:rPr>
        <w:t xml:space="preserve">results. </w:t>
      </w:r>
      <w:r w:rsidR="007D096D" w:rsidRPr="00F5512C">
        <w:rPr>
          <w:rFonts w:ascii="Times New Roman" w:hAnsi="Times New Roman" w:cs="Times New Roman"/>
          <w:sz w:val="24"/>
          <w:szCs w:val="24"/>
        </w:rPr>
        <w:t>Organizational</w:t>
      </w:r>
      <w:r w:rsidRPr="00F5512C">
        <w:rPr>
          <w:rFonts w:ascii="Times New Roman" w:hAnsi="Times New Roman" w:cs="Times New Roman"/>
          <w:sz w:val="24"/>
          <w:szCs w:val="24"/>
        </w:rPr>
        <w:t xml:space="preserve"> </w:t>
      </w:r>
      <w:r w:rsidR="007D096D">
        <w:rPr>
          <w:rFonts w:ascii="Times New Roman" w:hAnsi="Times New Roman" w:cs="Times New Roman"/>
          <w:sz w:val="24"/>
          <w:szCs w:val="24"/>
        </w:rPr>
        <w:t>development specialists</w:t>
      </w:r>
      <w:r w:rsidR="001466F2" w:rsidRPr="00F5512C">
        <w:rPr>
          <w:rFonts w:ascii="Times New Roman" w:hAnsi="Times New Roman" w:cs="Times New Roman"/>
          <w:sz w:val="24"/>
          <w:szCs w:val="24"/>
        </w:rPr>
        <w:t xml:space="preserve"> are equipped with ample leadership </w:t>
      </w:r>
      <w:r w:rsidR="00746F3E">
        <w:rPr>
          <w:rFonts w:ascii="Times New Roman" w:hAnsi="Times New Roman" w:cs="Times New Roman"/>
          <w:sz w:val="24"/>
          <w:szCs w:val="24"/>
        </w:rPr>
        <w:t>and intervention resources that forming</w:t>
      </w:r>
      <w:r w:rsidR="007D096D">
        <w:rPr>
          <w:rFonts w:ascii="Times New Roman" w:hAnsi="Times New Roman" w:cs="Times New Roman"/>
          <w:sz w:val="24"/>
          <w:szCs w:val="24"/>
        </w:rPr>
        <w:t xml:space="preserve"> partnerships with businesses</w:t>
      </w:r>
      <w:r w:rsidR="001466F2" w:rsidRPr="00F5512C">
        <w:rPr>
          <w:rFonts w:ascii="Times New Roman" w:hAnsi="Times New Roman" w:cs="Times New Roman"/>
          <w:sz w:val="24"/>
          <w:szCs w:val="24"/>
        </w:rPr>
        <w:t xml:space="preserve"> is </w:t>
      </w:r>
      <w:r w:rsidR="00746F3E">
        <w:rPr>
          <w:rFonts w:ascii="Times New Roman" w:hAnsi="Times New Roman" w:cs="Times New Roman"/>
          <w:sz w:val="24"/>
          <w:szCs w:val="24"/>
        </w:rPr>
        <w:t xml:space="preserve">a </w:t>
      </w:r>
      <w:r w:rsidR="001466F2" w:rsidRPr="00F5512C">
        <w:rPr>
          <w:rFonts w:ascii="Times New Roman" w:hAnsi="Times New Roman" w:cs="Times New Roman"/>
          <w:sz w:val="24"/>
          <w:szCs w:val="24"/>
        </w:rPr>
        <w:t>cutting edge that will improve the efficacy of the talent pool</w:t>
      </w:r>
      <w:r w:rsidR="00746F3E">
        <w:rPr>
          <w:rFonts w:ascii="Times New Roman" w:hAnsi="Times New Roman" w:cs="Times New Roman"/>
          <w:sz w:val="24"/>
          <w:szCs w:val="24"/>
        </w:rPr>
        <w:t xml:space="preserve"> and progress the virtual business to higher dimensions</w:t>
      </w:r>
      <w:r w:rsidR="001466F2" w:rsidRPr="00F5512C">
        <w:rPr>
          <w:rFonts w:ascii="Times New Roman" w:hAnsi="Times New Roman" w:cs="Times New Roman"/>
          <w:sz w:val="24"/>
          <w:szCs w:val="24"/>
        </w:rPr>
        <w:t>.</w:t>
      </w:r>
    </w:p>
    <w:p w14:paraId="776AF3F5" w14:textId="2D0CC0C5" w:rsidR="00A47822" w:rsidRDefault="00273232" w:rsidP="002F54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Organizational development practitioners are endowed with strategic plans and approaches that can be used to sustain virtual businesses. In many cases, OD’s work is to ensure that processes, procedures and guiding systems work properly in the organization after </w:t>
      </w:r>
      <w:r w:rsidR="00A33F9C">
        <w:rPr>
          <w:rFonts w:ascii="Times New Roman" w:hAnsi="Times New Roman" w:cs="Times New Roman"/>
          <w:sz w:val="24"/>
          <w:szCs w:val="24"/>
        </w:rPr>
        <w:t xml:space="preserve">the </w:t>
      </w:r>
      <w:r>
        <w:rPr>
          <w:rFonts w:ascii="Times New Roman" w:hAnsi="Times New Roman" w:cs="Times New Roman"/>
          <w:sz w:val="24"/>
          <w:szCs w:val="24"/>
        </w:rPr>
        <w:t xml:space="preserve">change process has been </w:t>
      </w:r>
      <w:r w:rsidR="00220F2A">
        <w:rPr>
          <w:rFonts w:ascii="Times New Roman" w:hAnsi="Times New Roman" w:cs="Times New Roman"/>
          <w:sz w:val="24"/>
          <w:szCs w:val="24"/>
        </w:rPr>
        <w:t>introduced</w:t>
      </w:r>
      <w:r>
        <w:rPr>
          <w:rFonts w:ascii="Times New Roman" w:hAnsi="Times New Roman" w:cs="Times New Roman"/>
          <w:sz w:val="24"/>
          <w:szCs w:val="24"/>
        </w:rPr>
        <w:t xml:space="preserve"> (</w:t>
      </w:r>
      <w:r w:rsidRPr="00273232">
        <w:rPr>
          <w:rFonts w:ascii="Times New Roman" w:hAnsi="Times New Roman" w:cs="Times New Roman"/>
          <w:sz w:val="24"/>
          <w:szCs w:val="24"/>
        </w:rPr>
        <w:t>Achter</w:t>
      </w:r>
      <w:r>
        <w:rPr>
          <w:rFonts w:ascii="Times New Roman" w:hAnsi="Times New Roman" w:cs="Times New Roman"/>
          <w:sz w:val="24"/>
          <w:szCs w:val="24"/>
        </w:rPr>
        <w:t xml:space="preserve">bergh &amp; Vriens, 2019). Because of the professionalism in role implementation of the </w:t>
      </w:r>
      <w:r w:rsidR="000B152D">
        <w:rPr>
          <w:rFonts w:ascii="Times New Roman" w:hAnsi="Times New Roman" w:cs="Times New Roman"/>
          <w:sz w:val="24"/>
          <w:szCs w:val="24"/>
        </w:rPr>
        <w:t xml:space="preserve">OD, mundane challenges such as employees’ disloyalty and lack of trust can be foreseen and be prepared for in advance. Through the organizational development strategic plans, conflicts and late assignments will </w:t>
      </w:r>
      <w:r w:rsidR="00220F2A">
        <w:rPr>
          <w:rFonts w:ascii="Times New Roman" w:hAnsi="Times New Roman" w:cs="Times New Roman"/>
          <w:sz w:val="24"/>
          <w:szCs w:val="24"/>
        </w:rPr>
        <w:t>additionally be envisioned</w:t>
      </w:r>
      <w:r w:rsidR="000B152D">
        <w:rPr>
          <w:rFonts w:ascii="Times New Roman" w:hAnsi="Times New Roman" w:cs="Times New Roman"/>
          <w:sz w:val="24"/>
          <w:szCs w:val="24"/>
        </w:rPr>
        <w:t xml:space="preserve"> before they actually take place.</w:t>
      </w:r>
      <w:r w:rsidR="00F72489">
        <w:rPr>
          <w:rFonts w:ascii="Times New Roman" w:hAnsi="Times New Roman" w:cs="Times New Roman"/>
          <w:sz w:val="24"/>
          <w:szCs w:val="24"/>
        </w:rPr>
        <w:t xml:space="preserve"> </w:t>
      </w:r>
      <w:r w:rsidR="00A33F9C">
        <w:rPr>
          <w:rFonts w:ascii="Times New Roman" w:hAnsi="Times New Roman" w:cs="Times New Roman"/>
          <w:sz w:val="24"/>
          <w:szCs w:val="24"/>
        </w:rPr>
        <w:t>In</w:t>
      </w:r>
      <w:r w:rsidR="000B152D">
        <w:rPr>
          <w:rFonts w:ascii="Times New Roman" w:hAnsi="Times New Roman" w:cs="Times New Roman"/>
          <w:sz w:val="24"/>
          <w:szCs w:val="24"/>
        </w:rPr>
        <w:t xml:space="preserve"> the end, the talent pool will be very developed to carry on with the objectives of the business.</w:t>
      </w:r>
    </w:p>
    <w:p w14:paraId="22BB6834" w14:textId="0E36C587" w:rsidR="00A47822" w:rsidRDefault="001466F2" w:rsidP="002F54BF">
      <w:pPr>
        <w:spacing w:line="480" w:lineRule="auto"/>
        <w:ind w:firstLine="720"/>
        <w:rPr>
          <w:rFonts w:ascii="Times New Roman" w:hAnsi="Times New Roman" w:cs="Times New Roman"/>
          <w:sz w:val="24"/>
          <w:szCs w:val="24"/>
        </w:rPr>
      </w:pPr>
      <w:r w:rsidRPr="00F5512C">
        <w:rPr>
          <w:rFonts w:ascii="Times New Roman" w:hAnsi="Times New Roman" w:cs="Times New Roman"/>
          <w:sz w:val="24"/>
          <w:szCs w:val="24"/>
        </w:rPr>
        <w:t>Organizational deve</w:t>
      </w:r>
      <w:r w:rsidR="00520AB8">
        <w:rPr>
          <w:rFonts w:ascii="Times New Roman" w:hAnsi="Times New Roman" w:cs="Times New Roman"/>
          <w:sz w:val="24"/>
          <w:szCs w:val="24"/>
        </w:rPr>
        <w:t>lopment experts</w:t>
      </w:r>
      <w:r w:rsidR="00F72489">
        <w:rPr>
          <w:rFonts w:ascii="Times New Roman" w:hAnsi="Times New Roman" w:cs="Times New Roman"/>
          <w:sz w:val="24"/>
          <w:szCs w:val="24"/>
        </w:rPr>
        <w:t>,</w:t>
      </w:r>
      <w:r w:rsidR="00520AB8">
        <w:rPr>
          <w:rFonts w:ascii="Times New Roman" w:hAnsi="Times New Roman" w:cs="Times New Roman"/>
          <w:sz w:val="24"/>
          <w:szCs w:val="24"/>
        </w:rPr>
        <w:t xml:space="preserve"> </w:t>
      </w:r>
      <w:r w:rsidR="00F72489">
        <w:rPr>
          <w:rFonts w:ascii="Times New Roman" w:hAnsi="Times New Roman" w:cs="Times New Roman"/>
          <w:sz w:val="24"/>
          <w:szCs w:val="24"/>
        </w:rPr>
        <w:t xml:space="preserve">similarly, </w:t>
      </w:r>
      <w:r w:rsidR="00520AB8">
        <w:rPr>
          <w:rFonts w:ascii="Times New Roman" w:hAnsi="Times New Roman" w:cs="Times New Roman"/>
          <w:sz w:val="24"/>
          <w:szCs w:val="24"/>
        </w:rPr>
        <w:t>have the skills needed to identify key talent from a</w:t>
      </w:r>
      <w:r w:rsidRPr="00F5512C">
        <w:rPr>
          <w:rFonts w:ascii="Times New Roman" w:hAnsi="Times New Roman" w:cs="Times New Roman"/>
          <w:sz w:val="24"/>
          <w:szCs w:val="24"/>
        </w:rPr>
        <w:t xml:space="preserve"> list of possible candidates. The whole shift into partnership and choosing to operate virtually by business</w:t>
      </w:r>
      <w:r w:rsidR="00520AB8">
        <w:rPr>
          <w:rFonts w:ascii="Times New Roman" w:hAnsi="Times New Roman" w:cs="Times New Roman"/>
          <w:sz w:val="24"/>
          <w:szCs w:val="24"/>
        </w:rPr>
        <w:t>es</w:t>
      </w:r>
      <w:r w:rsidRPr="00F5512C">
        <w:rPr>
          <w:rFonts w:ascii="Times New Roman" w:hAnsi="Times New Roman" w:cs="Times New Roman"/>
          <w:sz w:val="24"/>
          <w:szCs w:val="24"/>
        </w:rPr>
        <w:t xml:space="preserve"> can rely on </w:t>
      </w:r>
      <w:r w:rsidR="00A33F9C">
        <w:rPr>
          <w:rFonts w:ascii="Times New Roman" w:hAnsi="Times New Roman" w:cs="Times New Roman"/>
          <w:sz w:val="24"/>
          <w:szCs w:val="24"/>
        </w:rPr>
        <w:t xml:space="preserve">the </w:t>
      </w:r>
      <w:r w:rsidRPr="00F5512C">
        <w:rPr>
          <w:rFonts w:ascii="Times New Roman" w:hAnsi="Times New Roman" w:cs="Times New Roman"/>
          <w:sz w:val="24"/>
          <w:szCs w:val="24"/>
        </w:rPr>
        <w:t>expertise of the</w:t>
      </w:r>
      <w:r w:rsidR="00CC6AF9">
        <w:rPr>
          <w:rFonts w:ascii="Times New Roman" w:hAnsi="Times New Roman" w:cs="Times New Roman"/>
          <w:sz w:val="24"/>
          <w:szCs w:val="24"/>
        </w:rPr>
        <w:t>se</w:t>
      </w:r>
      <w:r w:rsidRPr="00F5512C">
        <w:rPr>
          <w:rFonts w:ascii="Times New Roman" w:hAnsi="Times New Roman" w:cs="Times New Roman"/>
          <w:sz w:val="24"/>
          <w:szCs w:val="24"/>
        </w:rPr>
        <w:t xml:space="preserve"> professionals</w:t>
      </w:r>
      <w:r w:rsidR="00520AB8">
        <w:rPr>
          <w:rFonts w:ascii="Times New Roman" w:hAnsi="Times New Roman" w:cs="Times New Roman"/>
          <w:sz w:val="24"/>
          <w:szCs w:val="24"/>
        </w:rPr>
        <w:t>.</w:t>
      </w:r>
      <w:r w:rsidRPr="00F5512C">
        <w:rPr>
          <w:rFonts w:ascii="Times New Roman" w:hAnsi="Times New Roman" w:cs="Times New Roman"/>
          <w:sz w:val="24"/>
          <w:szCs w:val="24"/>
        </w:rPr>
        <w:t xml:space="preserve"> Achterbergh &amp; Vriens </w:t>
      </w:r>
      <w:r w:rsidRPr="00F5512C">
        <w:rPr>
          <w:rFonts w:ascii="Times New Roman" w:hAnsi="Times New Roman" w:cs="Times New Roman"/>
          <w:sz w:val="24"/>
          <w:szCs w:val="24"/>
        </w:rPr>
        <w:lastRenderedPageBreak/>
        <w:t>(2019) argue that having known external</w:t>
      </w:r>
      <w:r w:rsidR="00520AB8">
        <w:rPr>
          <w:rFonts w:ascii="Times New Roman" w:hAnsi="Times New Roman" w:cs="Times New Roman"/>
          <w:sz w:val="24"/>
          <w:szCs w:val="24"/>
        </w:rPr>
        <w:t xml:space="preserve"> OD</w:t>
      </w:r>
      <w:r w:rsidRPr="00F5512C">
        <w:rPr>
          <w:rFonts w:ascii="Times New Roman" w:hAnsi="Times New Roman" w:cs="Times New Roman"/>
          <w:sz w:val="24"/>
          <w:szCs w:val="24"/>
        </w:rPr>
        <w:t xml:space="preserve"> practitioners should improve the results </w:t>
      </w:r>
      <w:r w:rsidR="00520AB8">
        <w:rPr>
          <w:rFonts w:ascii="Times New Roman" w:hAnsi="Times New Roman" w:cs="Times New Roman"/>
          <w:sz w:val="24"/>
          <w:szCs w:val="24"/>
        </w:rPr>
        <w:t>f</w:t>
      </w:r>
      <w:r w:rsidRPr="00F5512C">
        <w:rPr>
          <w:rFonts w:ascii="Times New Roman" w:hAnsi="Times New Roman" w:cs="Times New Roman"/>
          <w:sz w:val="24"/>
          <w:szCs w:val="24"/>
        </w:rPr>
        <w:t>or any kind of business. Organizational development professionals working as virtual business partners will not only identify the key talents but also create multiple d</w:t>
      </w:r>
      <w:r w:rsidR="00CC6AF9">
        <w:rPr>
          <w:rFonts w:ascii="Times New Roman" w:hAnsi="Times New Roman" w:cs="Times New Roman"/>
          <w:sz w:val="24"/>
          <w:szCs w:val="24"/>
        </w:rPr>
        <w:t xml:space="preserve">evelopment opportunities that </w:t>
      </w:r>
      <w:r w:rsidRPr="00F5512C">
        <w:rPr>
          <w:rFonts w:ascii="Times New Roman" w:hAnsi="Times New Roman" w:cs="Times New Roman"/>
          <w:sz w:val="24"/>
          <w:szCs w:val="24"/>
        </w:rPr>
        <w:t xml:space="preserve">employees can easily learn </w:t>
      </w:r>
      <w:r w:rsidR="00116E5D">
        <w:rPr>
          <w:rFonts w:ascii="Times New Roman" w:hAnsi="Times New Roman" w:cs="Times New Roman"/>
          <w:sz w:val="24"/>
          <w:szCs w:val="24"/>
        </w:rPr>
        <w:t>from and grow</w:t>
      </w:r>
      <w:r w:rsidRPr="00F5512C">
        <w:rPr>
          <w:rFonts w:ascii="Times New Roman" w:hAnsi="Times New Roman" w:cs="Times New Roman"/>
          <w:sz w:val="24"/>
          <w:szCs w:val="24"/>
        </w:rPr>
        <w:t xml:space="preserve">.  These professionals have often depicted whether problems relating to organizational management arise due to individual or group failure. </w:t>
      </w:r>
      <w:r w:rsidR="00A33F9C">
        <w:rPr>
          <w:rFonts w:ascii="Times New Roman" w:hAnsi="Times New Roman" w:cs="Times New Roman"/>
          <w:sz w:val="24"/>
          <w:szCs w:val="24"/>
        </w:rPr>
        <w:t>Therefore, it is</w:t>
      </w:r>
      <w:r w:rsidRPr="00F5512C">
        <w:rPr>
          <w:rFonts w:ascii="Times New Roman" w:hAnsi="Times New Roman" w:cs="Times New Roman"/>
          <w:sz w:val="24"/>
          <w:szCs w:val="24"/>
        </w:rPr>
        <w:t xml:space="preserve"> very easy for them to implement </w:t>
      </w:r>
      <w:r w:rsidR="00A33F9C">
        <w:rPr>
          <w:rFonts w:ascii="Times New Roman" w:hAnsi="Times New Roman" w:cs="Times New Roman"/>
          <w:sz w:val="24"/>
          <w:szCs w:val="24"/>
        </w:rPr>
        <w:t xml:space="preserve">a </w:t>
      </w:r>
      <w:r w:rsidR="00520AB8">
        <w:rPr>
          <w:rFonts w:ascii="Times New Roman" w:hAnsi="Times New Roman" w:cs="Times New Roman"/>
          <w:sz w:val="24"/>
          <w:szCs w:val="24"/>
        </w:rPr>
        <w:t xml:space="preserve">problem </w:t>
      </w:r>
      <w:r w:rsidRPr="00F5512C">
        <w:rPr>
          <w:rFonts w:ascii="Times New Roman" w:hAnsi="Times New Roman" w:cs="Times New Roman"/>
          <w:sz w:val="24"/>
          <w:szCs w:val="24"/>
        </w:rPr>
        <w:t>diagnosis that can create opportunities for employees to learn and perfect. Correspondingly</w:t>
      </w:r>
      <w:r w:rsidR="00522126" w:rsidRPr="00F5512C">
        <w:rPr>
          <w:rFonts w:ascii="Times New Roman" w:hAnsi="Times New Roman" w:cs="Times New Roman"/>
          <w:sz w:val="24"/>
          <w:szCs w:val="24"/>
        </w:rPr>
        <w:t>,</w:t>
      </w:r>
      <w:r w:rsidRPr="00F5512C">
        <w:rPr>
          <w:rFonts w:ascii="Times New Roman" w:hAnsi="Times New Roman" w:cs="Times New Roman"/>
          <w:sz w:val="24"/>
          <w:szCs w:val="24"/>
        </w:rPr>
        <w:t xml:space="preserve"> </w:t>
      </w:r>
      <w:r w:rsidR="00522126" w:rsidRPr="00F5512C">
        <w:rPr>
          <w:rFonts w:ascii="Times New Roman" w:hAnsi="Times New Roman" w:cs="Times New Roman"/>
          <w:sz w:val="24"/>
          <w:szCs w:val="24"/>
        </w:rPr>
        <w:t>Mitra, Gaur &amp; Giacosa (2019) de</w:t>
      </w:r>
      <w:r w:rsidR="00520AB8">
        <w:rPr>
          <w:rFonts w:ascii="Times New Roman" w:hAnsi="Times New Roman" w:cs="Times New Roman"/>
          <w:sz w:val="24"/>
          <w:szCs w:val="24"/>
        </w:rPr>
        <w:t>scribe that change management in</w:t>
      </w:r>
      <w:r w:rsidR="00522126" w:rsidRPr="00F5512C">
        <w:rPr>
          <w:rFonts w:ascii="Times New Roman" w:hAnsi="Times New Roman" w:cs="Times New Roman"/>
          <w:sz w:val="24"/>
          <w:szCs w:val="24"/>
        </w:rPr>
        <w:t xml:space="preserve"> virtual busin</w:t>
      </w:r>
      <w:r w:rsidR="00F5512C">
        <w:rPr>
          <w:rFonts w:ascii="Times New Roman" w:hAnsi="Times New Roman" w:cs="Times New Roman"/>
          <w:sz w:val="24"/>
          <w:szCs w:val="24"/>
        </w:rPr>
        <w:t>ess settings will efficiently be</w:t>
      </w:r>
      <w:r w:rsidR="00522126" w:rsidRPr="00F5512C">
        <w:rPr>
          <w:rFonts w:ascii="Times New Roman" w:hAnsi="Times New Roman" w:cs="Times New Roman"/>
          <w:sz w:val="24"/>
          <w:szCs w:val="24"/>
        </w:rPr>
        <w:t xml:space="preserve"> made easier for the teams that previously have underperformed.</w:t>
      </w:r>
    </w:p>
    <w:p w14:paraId="3A14E1CD" w14:textId="77777777" w:rsidR="006960EB" w:rsidRDefault="006960EB" w:rsidP="002F54B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13BA499" w14:textId="3F83B072" w:rsidR="00A47822" w:rsidRDefault="00585FB3" w:rsidP="002F54BF">
      <w:pPr>
        <w:spacing w:line="480" w:lineRule="auto"/>
        <w:jc w:val="center"/>
        <w:rPr>
          <w:rFonts w:ascii="Times New Roman" w:hAnsi="Times New Roman" w:cs="Times New Roman"/>
          <w:sz w:val="24"/>
          <w:szCs w:val="24"/>
        </w:rPr>
      </w:pPr>
      <w:r w:rsidRPr="00F5512C">
        <w:rPr>
          <w:rFonts w:ascii="Times New Roman" w:hAnsi="Times New Roman" w:cs="Times New Roman"/>
          <w:sz w:val="24"/>
          <w:szCs w:val="24"/>
        </w:rPr>
        <w:lastRenderedPageBreak/>
        <w:t>References</w:t>
      </w:r>
    </w:p>
    <w:p w14:paraId="59AF9B39" w14:textId="77777777" w:rsidR="002F54BF" w:rsidRDefault="002F54BF" w:rsidP="002F54BF">
      <w:pPr>
        <w:spacing w:line="480" w:lineRule="auto"/>
        <w:ind w:left="720" w:hanging="720"/>
        <w:rPr>
          <w:rFonts w:ascii="Times New Roman" w:hAnsi="Times New Roman" w:cs="Times New Roman"/>
          <w:color w:val="222222"/>
          <w:sz w:val="24"/>
          <w:szCs w:val="24"/>
          <w:shd w:val="clear" w:color="auto" w:fill="FFFFFF"/>
        </w:rPr>
      </w:pPr>
      <w:r w:rsidRPr="00F5512C">
        <w:rPr>
          <w:rFonts w:ascii="Times New Roman" w:hAnsi="Times New Roman" w:cs="Times New Roman"/>
          <w:color w:val="222222"/>
          <w:sz w:val="24"/>
          <w:szCs w:val="24"/>
          <w:shd w:val="clear" w:color="auto" w:fill="FFFFFF"/>
        </w:rPr>
        <w:t>Achterbergh, J., &amp; Vriens, D. (2019). Organizational development: Designing episodic interventions. Routledge.</w:t>
      </w:r>
    </w:p>
    <w:p w14:paraId="40E2BC50" w14:textId="77777777" w:rsidR="002F54BF" w:rsidRDefault="002F54BF" w:rsidP="002F54BF">
      <w:pPr>
        <w:spacing w:line="480" w:lineRule="auto"/>
        <w:ind w:left="720" w:hanging="720"/>
        <w:rPr>
          <w:rFonts w:ascii="Times New Roman" w:hAnsi="Times New Roman" w:cs="Times New Roman"/>
          <w:color w:val="222222"/>
          <w:sz w:val="24"/>
          <w:szCs w:val="24"/>
          <w:shd w:val="clear" w:color="auto" w:fill="FFFFFF"/>
        </w:rPr>
      </w:pPr>
      <w:r w:rsidRPr="00F5512C">
        <w:rPr>
          <w:rFonts w:ascii="Times New Roman" w:hAnsi="Times New Roman" w:cs="Times New Roman"/>
          <w:color w:val="222222"/>
          <w:sz w:val="24"/>
          <w:szCs w:val="24"/>
          <w:shd w:val="clear" w:color="auto" w:fill="FFFFFF"/>
        </w:rPr>
        <w:t>Mishra, P. (2017). Green human resource management: A framework for sustainable organizational development in an emerging economy. </w:t>
      </w:r>
      <w:r w:rsidRPr="00F5512C">
        <w:rPr>
          <w:rFonts w:ascii="Times New Roman" w:hAnsi="Times New Roman" w:cs="Times New Roman"/>
          <w:i/>
          <w:iCs/>
          <w:color w:val="222222"/>
          <w:sz w:val="24"/>
          <w:szCs w:val="24"/>
          <w:shd w:val="clear" w:color="auto" w:fill="FFFFFF"/>
        </w:rPr>
        <w:t>International Journal of Organizational Analysis</w:t>
      </w:r>
      <w:r w:rsidRPr="00F5512C">
        <w:rPr>
          <w:rFonts w:ascii="Times New Roman" w:hAnsi="Times New Roman" w:cs="Times New Roman"/>
          <w:color w:val="222222"/>
          <w:sz w:val="24"/>
          <w:szCs w:val="24"/>
          <w:shd w:val="clear" w:color="auto" w:fill="FFFFFF"/>
        </w:rPr>
        <w:t>, </w:t>
      </w:r>
      <w:r w:rsidRPr="00F5512C">
        <w:rPr>
          <w:rFonts w:ascii="Times New Roman" w:hAnsi="Times New Roman" w:cs="Times New Roman"/>
          <w:i/>
          <w:iCs/>
          <w:color w:val="222222"/>
          <w:sz w:val="24"/>
          <w:szCs w:val="24"/>
          <w:shd w:val="clear" w:color="auto" w:fill="FFFFFF"/>
        </w:rPr>
        <w:t>25</w:t>
      </w:r>
      <w:r w:rsidRPr="00F5512C">
        <w:rPr>
          <w:rFonts w:ascii="Times New Roman" w:hAnsi="Times New Roman" w:cs="Times New Roman"/>
          <w:color w:val="222222"/>
          <w:sz w:val="24"/>
          <w:szCs w:val="24"/>
          <w:shd w:val="clear" w:color="auto" w:fill="FFFFFF"/>
        </w:rPr>
        <w:t>(5), 762-788.</w:t>
      </w:r>
    </w:p>
    <w:p w14:paraId="555F2466" w14:textId="77777777" w:rsidR="002F54BF" w:rsidRPr="00F5512C" w:rsidRDefault="002F54BF" w:rsidP="002F54BF">
      <w:pPr>
        <w:spacing w:line="480" w:lineRule="auto"/>
        <w:ind w:left="720" w:hanging="720"/>
        <w:rPr>
          <w:rFonts w:ascii="Times New Roman" w:hAnsi="Times New Roman" w:cs="Times New Roman"/>
          <w:color w:val="222222"/>
          <w:sz w:val="24"/>
          <w:szCs w:val="24"/>
          <w:shd w:val="clear" w:color="auto" w:fill="FFFFFF"/>
        </w:rPr>
      </w:pPr>
      <w:r w:rsidRPr="00F5512C">
        <w:rPr>
          <w:rFonts w:ascii="Times New Roman" w:hAnsi="Times New Roman" w:cs="Times New Roman"/>
          <w:color w:val="222222"/>
          <w:sz w:val="24"/>
          <w:szCs w:val="24"/>
          <w:shd w:val="clear" w:color="auto" w:fill="FFFFFF"/>
        </w:rPr>
        <w:t>Mitra, A., Gaur, S. S., &amp; Giacosa, E. (2019). Combining organizational change management and organizational ambidexterity using data transformation. </w:t>
      </w:r>
      <w:r w:rsidRPr="00F5512C">
        <w:rPr>
          <w:rFonts w:ascii="Times New Roman" w:hAnsi="Times New Roman" w:cs="Times New Roman"/>
          <w:i/>
          <w:iCs/>
          <w:color w:val="222222"/>
          <w:sz w:val="24"/>
          <w:szCs w:val="24"/>
          <w:shd w:val="clear" w:color="auto" w:fill="FFFFFF"/>
        </w:rPr>
        <w:t>Management Decision</w:t>
      </w:r>
      <w:r w:rsidRPr="00F5512C">
        <w:rPr>
          <w:rFonts w:ascii="Times New Roman" w:hAnsi="Times New Roman" w:cs="Times New Roman"/>
          <w:color w:val="222222"/>
          <w:sz w:val="24"/>
          <w:szCs w:val="24"/>
          <w:shd w:val="clear" w:color="auto" w:fill="FFFFFF"/>
        </w:rPr>
        <w:t>.</w:t>
      </w:r>
    </w:p>
    <w:sectPr w:rsidR="002F54BF" w:rsidRPr="00F5512C" w:rsidSect="00580DD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F07BBA" w14:textId="77777777" w:rsidR="003243F7" w:rsidRDefault="003243F7" w:rsidP="00F5512C">
      <w:pPr>
        <w:spacing w:after="0" w:line="240" w:lineRule="auto"/>
      </w:pPr>
      <w:r>
        <w:separator/>
      </w:r>
    </w:p>
  </w:endnote>
  <w:endnote w:type="continuationSeparator" w:id="0">
    <w:p w14:paraId="2BBC1258" w14:textId="77777777" w:rsidR="003243F7" w:rsidRDefault="003243F7" w:rsidP="00F55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297FF7" w14:textId="77777777" w:rsidR="003243F7" w:rsidRDefault="003243F7" w:rsidP="00F5512C">
      <w:pPr>
        <w:spacing w:after="0" w:line="240" w:lineRule="auto"/>
      </w:pPr>
      <w:r>
        <w:separator/>
      </w:r>
    </w:p>
  </w:footnote>
  <w:footnote w:type="continuationSeparator" w:id="0">
    <w:p w14:paraId="26D0E77A" w14:textId="77777777" w:rsidR="003243F7" w:rsidRDefault="003243F7" w:rsidP="00F55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8046610"/>
      <w:docPartObj>
        <w:docPartGallery w:val="Page Numbers (Top of Page)"/>
        <w:docPartUnique/>
      </w:docPartObj>
    </w:sdtPr>
    <w:sdtEndPr>
      <w:rPr>
        <w:noProof/>
      </w:rPr>
    </w:sdtEndPr>
    <w:sdtContent>
      <w:p w14:paraId="3CC69A85" w14:textId="483768D9" w:rsidR="00B92EB4" w:rsidRPr="00580DD0" w:rsidRDefault="00580DD0" w:rsidP="00580DD0">
        <w:pPr>
          <w:pStyle w:val="Header"/>
          <w:jc w:val="right"/>
          <w:rPr>
            <w:rFonts w:ascii="Times New Roman" w:hAnsi="Times New Roman" w:cs="Times New Roman"/>
          </w:rPr>
        </w:pPr>
        <w:r w:rsidRPr="00580DD0">
          <w:rPr>
            <w:rFonts w:ascii="Times New Roman" w:hAnsi="Times New Roman" w:cs="Times New Roman"/>
          </w:rPr>
          <w:t>IMPACTS OF SHIFT IN ORGANIZATIONAL DEVELOPMENT TO BUSINESS PARTNERS</w:t>
        </w:r>
        <w:r>
          <w:rPr>
            <w:rFonts w:ascii="Times New Roman" w:hAnsi="Times New Roman" w:cs="Times New Roman"/>
          </w:rPr>
          <w:tab/>
        </w:r>
        <w:r w:rsidRPr="00580DD0">
          <w:rPr>
            <w:rFonts w:ascii="Times New Roman" w:hAnsi="Times New Roman" w:cs="Times New Roman"/>
          </w:rPr>
          <w:fldChar w:fldCharType="begin"/>
        </w:r>
        <w:r w:rsidRPr="00580DD0">
          <w:rPr>
            <w:rFonts w:ascii="Times New Roman" w:hAnsi="Times New Roman" w:cs="Times New Roman"/>
          </w:rPr>
          <w:instrText xml:space="preserve"> PAGE   \* MERGEFORMAT </w:instrText>
        </w:r>
        <w:r w:rsidRPr="00580DD0">
          <w:rPr>
            <w:rFonts w:ascii="Times New Roman" w:hAnsi="Times New Roman" w:cs="Times New Roman"/>
          </w:rPr>
          <w:fldChar w:fldCharType="separate"/>
        </w:r>
        <w:r w:rsidRPr="00580DD0">
          <w:rPr>
            <w:rFonts w:ascii="Times New Roman" w:hAnsi="Times New Roman" w:cs="Times New Roman"/>
            <w:noProof/>
          </w:rPr>
          <w:t>2</w:t>
        </w:r>
        <w:r w:rsidRPr="00580DD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368731979"/>
      <w:docPartObj>
        <w:docPartGallery w:val="Page Numbers (Top of Page)"/>
        <w:docPartUnique/>
      </w:docPartObj>
    </w:sdtPr>
    <w:sdtEndPr>
      <w:rPr>
        <w:noProof/>
      </w:rPr>
    </w:sdtEndPr>
    <w:sdtContent>
      <w:p w14:paraId="79A69F5B" w14:textId="5996CD6C" w:rsidR="00580DD0" w:rsidRPr="00580DD0" w:rsidRDefault="00580DD0" w:rsidP="00580DD0">
        <w:pPr>
          <w:pStyle w:val="Header"/>
          <w:jc w:val="right"/>
          <w:rPr>
            <w:rFonts w:ascii="Times New Roman" w:hAnsi="Times New Roman" w:cs="Times New Roman"/>
            <w:sz w:val="20"/>
            <w:szCs w:val="20"/>
          </w:rPr>
        </w:pPr>
        <w:r w:rsidRPr="00580DD0">
          <w:rPr>
            <w:rFonts w:ascii="Times New Roman" w:hAnsi="Times New Roman" w:cs="Times New Roman"/>
            <w:sz w:val="20"/>
            <w:szCs w:val="20"/>
          </w:rPr>
          <w:t>Running head: IMPACTS OF SHIFT IN ORGANIZATIONAL DEVELOPMENT TO BUSINESS PARTNERS</w:t>
        </w:r>
        <w:r>
          <w:rPr>
            <w:rFonts w:ascii="Times New Roman" w:hAnsi="Times New Roman" w:cs="Times New Roman"/>
            <w:sz w:val="20"/>
            <w:szCs w:val="20"/>
          </w:rPr>
          <w:tab/>
        </w:r>
        <w:r w:rsidRPr="00580DD0">
          <w:rPr>
            <w:rFonts w:ascii="Times New Roman" w:hAnsi="Times New Roman" w:cs="Times New Roman"/>
            <w:sz w:val="20"/>
            <w:szCs w:val="20"/>
          </w:rPr>
          <w:fldChar w:fldCharType="begin"/>
        </w:r>
        <w:r w:rsidRPr="00580DD0">
          <w:rPr>
            <w:rFonts w:ascii="Times New Roman" w:hAnsi="Times New Roman" w:cs="Times New Roman"/>
            <w:sz w:val="20"/>
            <w:szCs w:val="20"/>
          </w:rPr>
          <w:instrText xml:space="preserve"> PAGE   \* MERGEFORMAT </w:instrText>
        </w:r>
        <w:r w:rsidRPr="00580DD0">
          <w:rPr>
            <w:rFonts w:ascii="Times New Roman" w:hAnsi="Times New Roman" w:cs="Times New Roman"/>
            <w:sz w:val="20"/>
            <w:szCs w:val="20"/>
          </w:rPr>
          <w:fldChar w:fldCharType="separate"/>
        </w:r>
        <w:r w:rsidRPr="00580DD0">
          <w:rPr>
            <w:rFonts w:ascii="Times New Roman" w:hAnsi="Times New Roman" w:cs="Times New Roman"/>
            <w:noProof/>
            <w:sz w:val="20"/>
            <w:szCs w:val="20"/>
          </w:rPr>
          <w:t>2</w:t>
        </w:r>
        <w:r w:rsidRPr="00580DD0">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A57C0E"/>
    <w:multiLevelType w:val="multilevel"/>
    <w:tmpl w:val="E500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S2MDE1M7UwMbMwNjBQ0lEKTi0uzszPAykwrAUAnq315ywAAAA="/>
  </w:docVars>
  <w:rsids>
    <w:rsidRoot w:val="00585FB3"/>
    <w:rsid w:val="00012CB6"/>
    <w:rsid w:val="000B152D"/>
    <w:rsid w:val="00116E5D"/>
    <w:rsid w:val="001466F2"/>
    <w:rsid w:val="00146F2B"/>
    <w:rsid w:val="00194764"/>
    <w:rsid w:val="00215691"/>
    <w:rsid w:val="00220F2A"/>
    <w:rsid w:val="00273232"/>
    <w:rsid w:val="00286229"/>
    <w:rsid w:val="002E1005"/>
    <w:rsid w:val="002F54BF"/>
    <w:rsid w:val="003243F7"/>
    <w:rsid w:val="003353E1"/>
    <w:rsid w:val="00457F1A"/>
    <w:rsid w:val="00520AB8"/>
    <w:rsid w:val="00522126"/>
    <w:rsid w:val="005324A2"/>
    <w:rsid w:val="00580DD0"/>
    <w:rsid w:val="00585FB3"/>
    <w:rsid w:val="006960EB"/>
    <w:rsid w:val="00720A9D"/>
    <w:rsid w:val="00722C82"/>
    <w:rsid w:val="00746F3E"/>
    <w:rsid w:val="007D096D"/>
    <w:rsid w:val="008B0411"/>
    <w:rsid w:val="008D7AF0"/>
    <w:rsid w:val="00967889"/>
    <w:rsid w:val="00A33F9C"/>
    <w:rsid w:val="00A47822"/>
    <w:rsid w:val="00AF1057"/>
    <w:rsid w:val="00B92EB4"/>
    <w:rsid w:val="00CC6AF9"/>
    <w:rsid w:val="00D027D1"/>
    <w:rsid w:val="00DC6692"/>
    <w:rsid w:val="00E27E6B"/>
    <w:rsid w:val="00EC61AC"/>
    <w:rsid w:val="00F5512C"/>
    <w:rsid w:val="00F72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6E4B3"/>
  <w15:docId w15:val="{350BA080-638E-4522-A927-1F52CABF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51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2C"/>
  </w:style>
  <w:style w:type="paragraph" w:styleId="Footer">
    <w:name w:val="footer"/>
    <w:basedOn w:val="Normal"/>
    <w:link w:val="FooterChar"/>
    <w:uiPriority w:val="99"/>
    <w:unhideWhenUsed/>
    <w:rsid w:val="00F551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933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5A405-E034-49E8-AB76-35631D5C0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26</cp:revision>
  <dcterms:created xsi:type="dcterms:W3CDTF">2020-11-09T04:10:00Z</dcterms:created>
  <dcterms:modified xsi:type="dcterms:W3CDTF">2020-11-09T09:00:00Z</dcterms:modified>
</cp:coreProperties>
</file>